
<file path=[Content_Types].xml><?xml version="1.0" encoding="utf-8"?>
<Types xmlns="http://schemas.openxmlformats.org/package/2006/content-types">
  <Default Extension="odttf" ContentType="application/vnd.openxmlformats-officedocument.obfuscatedFont"/>
  <Default Extension="psmdcp" ContentType="application/vnd.openxmlformats-package.core-properties+xml"/>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d56f95b77e4945a6" Type="http://schemas.openxmlformats.org/package/2006/relationships/metadata/core-properties" Target="package/services/metadata/core-properties/8a7133df2c294ded9eb66b0354a24cf1.psmdcp"/><Relationship Id="rId2" Type="http://schemas.openxmlformats.org/officeDocument/2006/relationships/custom-properties" Target="docProps/custom.xml"/><Relationship Id="rId1" Type="http://schemas.openxmlformats.org/officeDocument/2006/relationships/officeDocument" Target="word/document.xml"/><Relationship Id="Rc6f2a74df75c4169" Type="http://schemas.openxmlformats.org/officeDocument/2006/relationships/extended-properties" Target="docProps/app.xml"/></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rFonts w:ascii="Times New Roman" w:hAnsi="Times New Roman" w:eastAsia="Times New Roman" w:cs="Times New Roman"/>
          <w:sz w:val="24"/>
          <w:szCs w:val="24"/>
        </w:rPr>
      </w:pPr>
      <w:r w:rsidRPr="30868B5B" w:rsidR="314B07A1">
        <w:rPr>
          <w:rFonts w:ascii="Times New Roman" w:hAnsi="Times New Roman" w:eastAsia="Times New Roman" w:cs="Times New Roman"/>
          <w:sz w:val="24"/>
          <w:szCs w:val="24"/>
          <w:highlight w:val="yellow"/>
        </w:rPr>
        <w:t>Minutes</w:t>
      </w:r>
    </w:p>
    <w:p xmlns:wp14="http://schemas.microsoft.com/office/word/2010/wordml" w:rsidRDefault="00000000" w14:paraId="00000002"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Meeting</w:t>
      </w:r>
    </w:p>
    <w:p xmlns:wp14="http://schemas.microsoft.com/office/word/2010/wordml" w:rsidRDefault="00000000" w14:paraId="00000003"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Location: Zoom</w:t>
      </w:r>
    </w:p>
    <w:p xmlns:wp14="http://schemas.microsoft.com/office/word/2010/wordml" w:rsidRDefault="00000000" w14:paraId="00000004" wp14:textId="77777777">
      <w:pPr>
        <w:jc w:val="center"/>
        <w:rPr>
          <w:rFonts w:ascii="Times New Roman" w:hAnsi="Times New Roman" w:eastAsia="Times New Roman" w:cs="Times New Roman"/>
          <w:sz w:val="24"/>
          <w:szCs w:val="24"/>
        </w:rPr>
      </w:pPr>
      <w:r w:rsidRPr="30868B5B" w:rsidR="314B07A1">
        <w:rPr>
          <w:rFonts w:ascii="Times New Roman" w:hAnsi="Times New Roman" w:eastAsia="Times New Roman" w:cs="Times New Roman"/>
          <w:sz w:val="24"/>
          <w:szCs w:val="24"/>
          <w:highlight w:val="yellow"/>
        </w:rPr>
        <w:t>Tuesday, April 7, 2026</w:t>
      </w:r>
    </w:p>
    <w:p xmlns:wp14="http://schemas.microsoft.com/office/word/2010/wordml" w:rsidRDefault="00000000" w14:paraId="00000005"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3:30 - 5pm</w:t>
      </w:r>
    </w:p>
    <w:p xmlns:wp14="http://schemas.microsoft.com/office/word/2010/wordml" w:rsidRDefault="00000000" w14:paraId="0000000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was called to order at 3:30pm</w:t>
      </w:r>
    </w:p>
    <w:p xmlns:wp14="http://schemas.microsoft.com/office/word/2010/wordml" w:rsidRDefault="00000000" w14:paraId="0000000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9"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Attendance/Roll Call and Approvals</w:t>
      </w:r>
    </w:p>
    <w:p xmlns:wp14="http://schemas.microsoft.com/office/word/2010/wordml" w:rsidRDefault="00000000" w14:paraId="0000000A"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0B" wp14:textId="77777777">
      <w:pPr>
        <w:numPr>
          <w:ilvl w:val="0"/>
          <w:numId w:val="5"/>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 Attendance</w:t>
      </w:r>
    </w:p>
    <w:p xmlns:wp14="http://schemas.microsoft.com/office/word/2010/wordml" w:rsidRDefault="00000000" w14:paraId="0000000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President Gregory Robinson-Guerra</w:t>
      </w:r>
    </w:p>
    <w:p xmlns:wp14="http://schemas.microsoft.com/office/word/2010/wordml" w:rsidRDefault="00000000" w14:paraId="0000000E"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Vice President Andreea Nica</w:t>
      </w:r>
    </w:p>
    <w:p xmlns:wp14="http://schemas.microsoft.com/office/word/2010/wordml" w:rsidRDefault="00000000" w14:paraId="0000000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Department of Social Sciences and Cultural Studies</w:t>
      </w:r>
    </w:p>
    <w:p xmlns:wp14="http://schemas.microsoft.com/office/word/2010/wordml" w:rsidRDefault="00000000" w14:paraId="0000001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David Gorman, School of Behavioral Sciences</w:t>
      </w:r>
    </w:p>
    <w:p xmlns:wp14="http://schemas.microsoft.com/office/word/2010/wordml" w:rsidRDefault="00000000" w14:paraId="0000001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Lynn Haugen, Department of Natural Sciences</w:t>
      </w:r>
    </w:p>
    <w:p xmlns:wp14="http://schemas.microsoft.com/office/word/2010/wordml" w:rsidRDefault="00000000" w14:paraId="0000001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William Lane, Department of Counseling</w:t>
      </w:r>
    </w:p>
    <w:p xmlns:wp14="http://schemas.microsoft.com/office/word/2010/wordml" w:rsidRDefault="00000000" w14:paraId="0000001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Sue McFeaters, School of Social Work</w:t>
      </w:r>
    </w:p>
    <w:p xmlns:wp14="http://schemas.microsoft.com/office/word/2010/wordml" w:rsidRDefault="00000000" w14:paraId="0000001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Courtney Michaud, Department of Expressive Arts</w:t>
      </w:r>
    </w:p>
    <w:p xmlns:wp14="http://schemas.microsoft.com/office/word/2010/wordml" w:rsidRDefault="00000000" w14:paraId="0000001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Ivan Ibarra Sanchez, School of Business</w:t>
      </w:r>
    </w:p>
    <w:p xmlns:wp14="http://schemas.microsoft.com/office/word/2010/wordml" w:rsidRDefault="00000000" w14:paraId="0000001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Taka Sato, School of Nursing and Kinesiology</w:t>
      </w:r>
    </w:p>
    <w:p xmlns:wp14="http://schemas.microsoft.com/office/word/2010/wordml" w:rsidRDefault="00000000" w14:paraId="0000001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Heather Steinmann, Department of Humanities</w:t>
      </w:r>
    </w:p>
    <w:p xmlns:wp14="http://schemas.microsoft.com/office/word/2010/wordml" w:rsidRDefault="00000000" w14:paraId="00000018"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Sundar Tamang, Department of Mathematics and Computer Science</w:t>
      </w:r>
    </w:p>
    <w:p xmlns:wp14="http://schemas.microsoft.com/office/word/2010/wordml" w:rsidP="63F978F7" w:rsidRDefault="00000000" w14:paraId="00000019"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Margarita </w:t>
      </w:r>
      <w:r w:rsidRPr="63F978F7" w:rsidR="63F978F7">
        <w:rPr>
          <w:rFonts w:ascii="Times New Roman" w:hAnsi="Times New Roman" w:eastAsia="Times New Roman" w:cs="Times New Roman"/>
          <w:sz w:val="24"/>
          <w:szCs w:val="24"/>
          <w:lang w:val="en-US"/>
        </w:rPr>
        <w:t>Wulftange</w:t>
      </w:r>
      <w:r w:rsidRPr="63F978F7" w:rsidR="63F978F7">
        <w:rPr>
          <w:rFonts w:ascii="Times New Roman" w:hAnsi="Times New Roman" w:eastAsia="Times New Roman" w:cs="Times New Roman"/>
          <w:sz w:val="24"/>
          <w:szCs w:val="24"/>
          <w:lang w:val="en-US"/>
        </w:rPr>
        <w:t>, Department of Teacher Education</w:t>
      </w:r>
    </w:p>
    <w:p xmlns:wp14="http://schemas.microsoft.com/office/word/2010/wordml" w:rsidRDefault="00000000" w14:paraId="0000001A"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1B"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Guests in attendance: Oscar Arteaga Romero, Joshua Baca, Antonio Canari, Kacie </w:t>
      </w:r>
      <w:r w:rsidRPr="63F978F7" w:rsidR="63F978F7">
        <w:rPr>
          <w:rFonts w:ascii="Times New Roman" w:hAnsi="Times New Roman" w:eastAsia="Times New Roman" w:cs="Times New Roman"/>
          <w:sz w:val="24"/>
          <w:szCs w:val="24"/>
          <w:lang w:val="en-US"/>
        </w:rPr>
        <w:t>Dentleegrand</w:t>
      </w:r>
      <w:r w:rsidRPr="63F978F7" w:rsidR="63F978F7">
        <w:rPr>
          <w:rFonts w:ascii="Times New Roman" w:hAnsi="Times New Roman" w:eastAsia="Times New Roman" w:cs="Times New Roman"/>
          <w:sz w:val="24"/>
          <w:szCs w:val="24"/>
          <w:lang w:val="en-US"/>
        </w:rPr>
        <w:t xml:space="preserve">, Dean Foster, Trevor Gates-Crandall, Samantha Johnson Bailey Pagels, Kim Petrovic, Karen Potter, Shannon Rivera, David Scarborough, Adele Springer, Melissa Teller, Zully Villanueva, Thilina </w:t>
      </w:r>
      <w:r w:rsidRPr="63F978F7" w:rsidR="63F978F7">
        <w:rPr>
          <w:rFonts w:ascii="Times New Roman" w:hAnsi="Times New Roman" w:eastAsia="Times New Roman" w:cs="Times New Roman"/>
          <w:sz w:val="24"/>
          <w:szCs w:val="24"/>
          <w:lang w:val="en-US"/>
        </w:rPr>
        <w:t>Wickramaarachichi</w:t>
      </w:r>
      <w:r w:rsidRPr="63F978F7" w:rsidR="63F978F7">
        <w:rPr>
          <w:rFonts w:ascii="Times New Roman" w:hAnsi="Times New Roman" w:eastAsia="Times New Roman" w:cs="Times New Roman"/>
          <w:sz w:val="24"/>
          <w:szCs w:val="24"/>
          <w:lang w:val="en-US"/>
        </w:rPr>
        <w:t>.</w:t>
      </w:r>
    </w:p>
    <w:p xmlns:wp14="http://schemas.microsoft.com/office/word/2010/wordml" w:rsidRDefault="00000000" w14:paraId="0000001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D" wp14:textId="77777777">
      <w:pPr>
        <w:numPr>
          <w:ilvl w:val="0"/>
          <w:numId w:val="5"/>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Approval of the meeting agenda</w:t>
      </w:r>
    </w:p>
    <w:p xmlns:wp14="http://schemas.microsoft.com/office/word/2010/wordml" w:rsidRDefault="00000000" w14:paraId="0000001E"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1F"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Joel Blaxland motioned to approve the </w:t>
      </w:r>
      <w:r w:rsidRPr="63F978F7" w:rsidR="63F978F7">
        <w:rPr>
          <w:rFonts w:ascii="Times New Roman" w:hAnsi="Times New Roman" w:eastAsia="Times New Roman" w:cs="Times New Roman"/>
          <w:sz w:val="24"/>
          <w:szCs w:val="24"/>
          <w:lang w:val="en-US"/>
        </w:rPr>
        <w:t>meeting</w:t>
      </w:r>
      <w:r w:rsidRPr="63F978F7" w:rsidR="63F978F7">
        <w:rPr>
          <w:rFonts w:ascii="Times New Roman" w:hAnsi="Times New Roman" w:eastAsia="Times New Roman" w:cs="Times New Roman"/>
          <w:sz w:val="24"/>
          <w:szCs w:val="24"/>
          <w:lang w:val="en-US"/>
        </w:rPr>
        <w:t xml:space="preserve"> agenda; the motion received a second.</w:t>
      </w:r>
    </w:p>
    <w:p xmlns:wp14="http://schemas.microsoft.com/office/word/2010/wordml" w:rsidRDefault="00000000" w14:paraId="0000002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21"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2" wp14:textId="77777777">
      <w:pPr>
        <w:numPr>
          <w:ilvl w:val="0"/>
          <w:numId w:val="5"/>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Approval of the minutes from the March 3rd Faculty Senate meeting.</w:t>
      </w:r>
    </w:p>
    <w:p xmlns:wp14="http://schemas.microsoft.com/office/word/2010/wordml" w:rsidRDefault="00000000" w14:paraId="00000023"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2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motioned to approve the minutes from the March 3rd Faculty Senate meeting; the motion received a second.</w:t>
      </w:r>
    </w:p>
    <w:p xmlns:wp14="http://schemas.microsoft.com/office/word/2010/wordml" w:rsidRDefault="00000000" w14:paraId="0000002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26"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27"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Informational Items:</w:t>
      </w:r>
    </w:p>
    <w:p xmlns:wp14="http://schemas.microsoft.com/office/word/2010/wordml" w:rsidRDefault="00000000" w14:paraId="0000002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9"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FS President Report, Dr. Robinson-Guerra</w:t>
      </w:r>
    </w:p>
    <w:p xmlns:wp14="http://schemas.microsoft.com/office/word/2010/wordml" w:rsidRDefault="00000000" w14:paraId="0000002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B" wp14:textId="77777777">
      <w:pPr>
        <w:ind w:left="720" w:firstLine="0"/>
        <w:rPr>
          <w:rFonts w:ascii="Times New Roman" w:hAnsi="Times New Roman" w:eastAsia="Times New Roman" w:cs="Times New Roman"/>
          <w:sz w:val="24"/>
          <w:szCs w:val="24"/>
        </w:rPr>
      </w:pPr>
      <w:r w:rsidRPr="63F978F7" w:rsidR="63F978F7">
        <w:rPr>
          <w:rFonts w:ascii="Times New Roman" w:hAnsi="Times New Roman" w:eastAsia="Times New Roman" w:cs="Times New Roman"/>
          <w:sz w:val="24"/>
          <w:szCs w:val="24"/>
        </w:rPr>
        <w:t xml:space="preserve">President Robinson-Guerra provided a brief update. He mentioned that he and Vice President Andreea Nica met with the interim University President Chris Maples, who provided them with input and suggestions on the Shared Governance proposal; a suggestion of Dr. Maples was to include staff and administration in the development of the proposal. The UPC Budget Committee was preparing budget-related items for the next Board of Regents meeting. </w:t>
      </w:r>
      <w:r w:rsidRPr="63F978F7" w:rsidR="63F978F7">
        <w:rPr>
          <w:rFonts w:ascii="Times New Roman" w:hAnsi="Times New Roman" w:eastAsia="Times New Roman" w:cs="Times New Roman"/>
          <w:sz w:val="24"/>
          <w:szCs w:val="24"/>
          <w:highlight w:val="yellow"/>
        </w:rPr>
        <w:t>Administration approved three proposed Faculty Handbook changes, which included the revised version of the Spanish translation of the University’s Mission and Vision statements, full pay for a full year of sabbatical leave, and the three areas of teaching, scholarship, and service on the MBOs for tenured faculty. The proposed Faculty Handbook changes will be on the agenda of an upcoming Board of Regents meeting.</w:t>
      </w:r>
      <w:r w:rsidRPr="63F978F7" w:rsidR="63F978F7">
        <w:rPr>
          <w:rFonts w:ascii="Times New Roman" w:hAnsi="Times New Roman" w:eastAsia="Times New Roman" w:cs="Times New Roman"/>
          <w:sz w:val="24"/>
          <w:szCs w:val="24"/>
        </w:rPr>
        <w:t xml:space="preserve"> The incoming University President Dr. Jose Coll was visiting the campus, and President Robinson-Guerra was planning to meet with Dr. Coll during his visit.</w:t>
      </w:r>
    </w:p>
    <w:p xmlns:wp14="http://schemas.microsoft.com/office/word/2010/wordml" w:rsidRDefault="00000000" w14:paraId="0000002C"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2D" wp14:textId="77777777">
      <w:pPr>
        <w:numPr>
          <w:ilvl w:val="0"/>
          <w:numId w:val="3"/>
        </w:numPr>
        <w:ind w:left="720" w:hanging="360"/>
        <w:rPr>
          <w:rFonts w:ascii="Times New Roman" w:hAnsi="Times New Roman" w:eastAsia="Times New Roman" w:cs="Times New Roman"/>
          <w:sz w:val="24"/>
          <w:szCs w:val="24"/>
          <w:u w:val="none"/>
          <w:lang w:val="en-US"/>
        </w:rPr>
      </w:pPr>
      <w:r w:rsidRPr="63F978F7" w:rsidR="63F978F7">
        <w:rPr>
          <w:rFonts w:ascii="Times New Roman" w:hAnsi="Times New Roman" w:eastAsia="Times New Roman" w:cs="Times New Roman"/>
          <w:sz w:val="24"/>
          <w:szCs w:val="24"/>
          <w:lang w:val="en-US"/>
        </w:rPr>
        <w:t xml:space="preserve">Union Updates, Q&amp;A, Dr. Margarita </w:t>
      </w:r>
      <w:r w:rsidRPr="63F978F7" w:rsidR="63F978F7">
        <w:rPr>
          <w:rFonts w:ascii="Times New Roman" w:hAnsi="Times New Roman" w:eastAsia="Times New Roman" w:cs="Times New Roman"/>
          <w:sz w:val="24"/>
          <w:szCs w:val="24"/>
          <w:lang w:val="en-US"/>
        </w:rPr>
        <w:t>Wulftange</w:t>
      </w:r>
    </w:p>
    <w:p xmlns:wp14="http://schemas.microsoft.com/office/word/2010/wordml" w:rsidRDefault="00000000" w14:paraId="0000002E"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2F"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The next meeting of the Union was scheduled for 2pm on Friday, April 10th. The results of voting on the Union governing documents </w:t>
      </w:r>
      <w:r w:rsidRPr="63F978F7" w:rsidR="63F978F7">
        <w:rPr>
          <w:rFonts w:ascii="Times New Roman" w:hAnsi="Times New Roman" w:eastAsia="Times New Roman" w:cs="Times New Roman"/>
          <w:sz w:val="24"/>
          <w:szCs w:val="24"/>
          <w:lang w:val="en-US"/>
        </w:rPr>
        <w:t>would</w:t>
      </w:r>
      <w:r w:rsidRPr="63F978F7" w:rsidR="63F978F7">
        <w:rPr>
          <w:rFonts w:ascii="Times New Roman" w:hAnsi="Times New Roman" w:eastAsia="Times New Roman" w:cs="Times New Roman"/>
          <w:sz w:val="24"/>
          <w:szCs w:val="24"/>
          <w:lang w:val="en-US"/>
        </w:rPr>
        <w:t xml:space="preserve"> be announced during the meeting.</w:t>
      </w:r>
    </w:p>
    <w:p xmlns:wp14="http://schemas.microsoft.com/office/word/2010/wordml" w:rsidRDefault="00000000" w14:paraId="0000003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1"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Old Business</w:t>
      </w:r>
    </w:p>
    <w:p xmlns:wp14="http://schemas.microsoft.com/office/word/2010/wordml" w:rsidRDefault="00000000" w14:paraId="00000032"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3"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Zoom vs. Panopto for Convocation – being remote-friendly, Dr. Crocker</w:t>
      </w:r>
    </w:p>
    <w:p xmlns:wp14="http://schemas.microsoft.com/office/word/2010/wordml" w:rsidRDefault="00000000" w14:paraId="00000034"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35"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Provost Crocker had previously </w:t>
      </w:r>
      <w:r w:rsidRPr="63F978F7" w:rsidR="63F978F7">
        <w:rPr>
          <w:rFonts w:ascii="Times New Roman" w:hAnsi="Times New Roman" w:eastAsia="Times New Roman" w:cs="Times New Roman"/>
          <w:sz w:val="24"/>
          <w:szCs w:val="24"/>
          <w:lang w:val="en-US"/>
        </w:rPr>
        <w:t>stated</w:t>
      </w:r>
      <w:r w:rsidRPr="63F978F7" w:rsidR="63F978F7">
        <w:rPr>
          <w:rFonts w:ascii="Times New Roman" w:hAnsi="Times New Roman" w:eastAsia="Times New Roman" w:cs="Times New Roman"/>
          <w:sz w:val="24"/>
          <w:szCs w:val="24"/>
          <w:lang w:val="en-US"/>
        </w:rPr>
        <w:t xml:space="preserve"> that he would meet with April Hanson from Media Technology Services about using a platform for Convocation meetings that would allow online and remote faculty to </w:t>
      </w:r>
      <w:r w:rsidRPr="63F978F7" w:rsidR="63F978F7">
        <w:rPr>
          <w:rFonts w:ascii="Times New Roman" w:hAnsi="Times New Roman" w:eastAsia="Times New Roman" w:cs="Times New Roman"/>
          <w:sz w:val="24"/>
          <w:szCs w:val="24"/>
          <w:lang w:val="en-US"/>
        </w:rPr>
        <w:t xml:space="preserve">more fully </w:t>
      </w:r>
      <w:r w:rsidRPr="63F978F7" w:rsidR="63F978F7">
        <w:rPr>
          <w:rFonts w:ascii="Times New Roman" w:hAnsi="Times New Roman" w:eastAsia="Times New Roman" w:cs="Times New Roman"/>
          <w:sz w:val="24"/>
          <w:szCs w:val="24"/>
          <w:lang w:val="en-US"/>
        </w:rPr>
        <w:t>participate</w:t>
      </w:r>
      <w:r w:rsidRPr="63F978F7" w:rsidR="63F978F7">
        <w:rPr>
          <w:rFonts w:ascii="Times New Roman" w:hAnsi="Times New Roman" w:eastAsia="Times New Roman" w:cs="Times New Roman"/>
          <w:sz w:val="24"/>
          <w:szCs w:val="24"/>
          <w:lang w:val="en-US"/>
        </w:rPr>
        <w:t xml:space="preserve"> in Convocation meetings</w:t>
      </w:r>
      <w:r w:rsidRPr="63F978F7" w:rsidR="63F978F7">
        <w:rPr>
          <w:rFonts w:ascii="Times New Roman" w:hAnsi="Times New Roman" w:eastAsia="Times New Roman" w:cs="Times New Roman"/>
          <w:sz w:val="24"/>
          <w:szCs w:val="24"/>
          <w:lang w:val="en-US"/>
        </w:rPr>
        <w:t xml:space="preserve">. Dr. Crocker </w:t>
      </w:r>
      <w:r w:rsidRPr="63F978F7" w:rsidR="63F978F7">
        <w:rPr>
          <w:rFonts w:ascii="Times New Roman" w:hAnsi="Times New Roman" w:eastAsia="Times New Roman" w:cs="Times New Roman"/>
          <w:sz w:val="24"/>
          <w:szCs w:val="24"/>
          <w:lang w:val="en-US"/>
        </w:rPr>
        <w:t>was not able to</w:t>
      </w:r>
      <w:r w:rsidRPr="63F978F7" w:rsidR="63F978F7">
        <w:rPr>
          <w:rFonts w:ascii="Times New Roman" w:hAnsi="Times New Roman" w:eastAsia="Times New Roman" w:cs="Times New Roman"/>
          <w:sz w:val="24"/>
          <w:szCs w:val="24"/>
          <w:lang w:val="en-US"/>
        </w:rPr>
        <w:t xml:space="preserve"> provide an update on the issue as he was not in attendance at the meeting. Zoom bombing continues to be a concern for Convocation and Board of Regents meetings. Senators expressed the need for remote and online faculty to be able to fully </w:t>
      </w:r>
      <w:r w:rsidRPr="63F978F7" w:rsidR="63F978F7">
        <w:rPr>
          <w:rFonts w:ascii="Times New Roman" w:hAnsi="Times New Roman" w:eastAsia="Times New Roman" w:cs="Times New Roman"/>
          <w:sz w:val="24"/>
          <w:szCs w:val="24"/>
          <w:lang w:val="en-US"/>
        </w:rPr>
        <w:t>participate</w:t>
      </w:r>
      <w:r w:rsidRPr="63F978F7" w:rsidR="63F978F7">
        <w:rPr>
          <w:rFonts w:ascii="Times New Roman" w:hAnsi="Times New Roman" w:eastAsia="Times New Roman" w:cs="Times New Roman"/>
          <w:sz w:val="24"/>
          <w:szCs w:val="24"/>
          <w:lang w:val="en-US"/>
        </w:rPr>
        <w:t xml:space="preserve"> in Convocation meetings.</w:t>
      </w:r>
    </w:p>
    <w:p xmlns:wp14="http://schemas.microsoft.com/office/word/2010/wordml" w:rsidRDefault="00000000" w14:paraId="0000003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7"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Next Steps: Remote Chairs/Dean Policy</w:t>
      </w:r>
    </w:p>
    <w:p xmlns:wp14="http://schemas.microsoft.com/office/word/2010/wordml" w:rsidRDefault="00000000" w14:paraId="00000038"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39"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There was discussion of forming a subcommittee during </w:t>
      </w:r>
      <w:r w:rsidRPr="63F978F7" w:rsidR="63F978F7">
        <w:rPr>
          <w:rFonts w:ascii="Times New Roman" w:hAnsi="Times New Roman" w:eastAsia="Times New Roman" w:cs="Times New Roman"/>
          <w:sz w:val="24"/>
          <w:szCs w:val="24"/>
          <w:lang w:val="en-US"/>
        </w:rPr>
        <w:t>Fall</w:t>
      </w:r>
      <w:r w:rsidRPr="63F978F7" w:rsidR="63F978F7">
        <w:rPr>
          <w:rFonts w:ascii="Times New Roman" w:hAnsi="Times New Roman" w:eastAsia="Times New Roman" w:cs="Times New Roman"/>
          <w:sz w:val="24"/>
          <w:szCs w:val="24"/>
          <w:lang w:val="en-US"/>
        </w:rPr>
        <w:t xml:space="preserve"> semester to work on a draft of revisions to the language in the Faculty Handbook that would allow remote faculty to serve as Department Chairs and Associate Deans. President Robinson-Guerra agreed to recruit 3 to 5 faculty members to serve on the subcommittee.</w:t>
      </w:r>
    </w:p>
    <w:p xmlns:wp14="http://schemas.microsoft.com/office/word/2010/wordml" w:rsidRDefault="00000000" w14:paraId="0000003A" wp14:textId="77777777">
      <w:pPr>
        <w:rPr>
          <w:rFonts w:ascii="Times New Roman" w:hAnsi="Times New Roman" w:eastAsia="Times New Roman" w:cs="Times New Roman"/>
          <w:sz w:val="24"/>
          <w:szCs w:val="24"/>
        </w:rPr>
      </w:pPr>
      <w:r>
        <w:rPr>
          <w:rtl w:val="0"/>
        </w:rPr>
      </w:r>
    </w:p>
    <w:p xmlns:wp14="http://schemas.microsoft.com/office/word/2010/wordml" w:rsidP="63F978F7" w:rsidRDefault="00000000" w14:paraId="0000003B" wp14:textId="77777777">
      <w:pPr>
        <w:numPr>
          <w:ilvl w:val="0"/>
          <w:numId w:val="2"/>
        </w:numPr>
        <w:ind w:left="720" w:hanging="360"/>
        <w:rPr>
          <w:rFonts w:ascii="Times New Roman" w:hAnsi="Times New Roman" w:eastAsia="Times New Roman" w:cs="Times New Roman"/>
          <w:sz w:val="24"/>
          <w:szCs w:val="24"/>
          <w:highlight w:val="yellow"/>
          <w:u w:val="none"/>
          <w:lang w:val="en-US"/>
        </w:rPr>
      </w:pPr>
      <w:r w:rsidRPr="63F978F7" w:rsidR="63F978F7">
        <w:rPr>
          <w:rFonts w:ascii="Times New Roman" w:hAnsi="Times New Roman" w:eastAsia="Times New Roman" w:cs="Times New Roman"/>
          <w:sz w:val="24"/>
          <w:szCs w:val="24"/>
          <w:highlight w:val="yellow"/>
          <w:lang w:val="en-US"/>
        </w:rPr>
        <w:t>Next steps (</w:t>
      </w:r>
      <w:r w:rsidRPr="63F978F7" w:rsidR="63F978F7">
        <w:rPr>
          <w:rFonts w:ascii="Times New Roman" w:hAnsi="Times New Roman" w:eastAsia="Times New Roman" w:cs="Times New Roman"/>
          <w:sz w:val="24"/>
          <w:szCs w:val="24"/>
          <w:highlight w:val="yellow"/>
          <w:lang w:val="en-US"/>
        </w:rPr>
        <w:t>i.e.</w:t>
      </w:r>
      <w:r w:rsidRPr="63F978F7" w:rsidR="63F978F7">
        <w:rPr>
          <w:rFonts w:ascii="Times New Roman" w:hAnsi="Times New Roman" w:eastAsia="Times New Roman" w:cs="Times New Roman"/>
          <w:sz w:val="24"/>
          <w:szCs w:val="24"/>
          <w:highlight w:val="yellow"/>
          <w:lang w:val="en-US"/>
        </w:rPr>
        <w:t xml:space="preserve"> survey): MBO meetings reduction for TT and Tenure Faculty</w:t>
      </w:r>
    </w:p>
    <w:p xmlns:wp14="http://schemas.microsoft.com/office/word/2010/wordml" w:rsidP="63F978F7" w:rsidRDefault="00000000" w14:paraId="0000003C" wp14:textId="77777777">
      <w:pPr>
        <w:rPr>
          <w:rFonts w:ascii="Times New Roman" w:hAnsi="Times New Roman" w:eastAsia="Times New Roman" w:cs="Times New Roman"/>
          <w:sz w:val="24"/>
          <w:szCs w:val="24"/>
          <w:highlight w:val="yellow"/>
        </w:rPr>
      </w:pPr>
    </w:p>
    <w:p xmlns:wp14="http://schemas.microsoft.com/office/word/2010/wordml" w:rsidP="63F978F7" w:rsidRDefault="00000000" w14:paraId="0000003D" wp14:textId="77777777">
      <w:pPr>
        <w:ind w:left="720" w:firstLine="0"/>
        <w:rPr>
          <w:rFonts w:ascii="Times New Roman" w:hAnsi="Times New Roman" w:eastAsia="Times New Roman" w:cs="Times New Roman"/>
          <w:sz w:val="24"/>
          <w:szCs w:val="24"/>
          <w:highlight w:val="yellow"/>
          <w:lang w:val="en-US"/>
        </w:rPr>
      </w:pPr>
      <w:r w:rsidRPr="63F978F7" w:rsidR="63F978F7">
        <w:rPr>
          <w:rFonts w:ascii="Times New Roman" w:hAnsi="Times New Roman" w:eastAsia="Times New Roman" w:cs="Times New Roman"/>
          <w:sz w:val="24"/>
          <w:szCs w:val="24"/>
          <w:highlight w:val="yellow"/>
          <w:lang w:val="en-US"/>
        </w:rPr>
        <w:t xml:space="preserve">President Robinson-Guerra explained that he and Vice President Nica were planning to send out a survey to the faculty </w:t>
      </w:r>
      <w:r w:rsidRPr="63F978F7" w:rsidR="63F978F7">
        <w:rPr>
          <w:rFonts w:ascii="Times New Roman" w:hAnsi="Times New Roman" w:eastAsia="Times New Roman" w:cs="Times New Roman"/>
          <w:sz w:val="24"/>
          <w:szCs w:val="24"/>
          <w:highlight w:val="yellow"/>
          <w:lang w:val="en-US"/>
        </w:rPr>
        <w:t>regarding</w:t>
      </w:r>
      <w:r w:rsidRPr="63F978F7" w:rsidR="63F978F7">
        <w:rPr>
          <w:rFonts w:ascii="Times New Roman" w:hAnsi="Times New Roman" w:eastAsia="Times New Roman" w:cs="Times New Roman"/>
          <w:sz w:val="24"/>
          <w:szCs w:val="24"/>
          <w:highlight w:val="yellow"/>
          <w:lang w:val="en-US"/>
        </w:rPr>
        <w:t xml:space="preserve"> the frequency of MBO meetings. Heather Steinmann motioned to hold MBO meetings three times per year for the first three years or until tenure and then twice per year after that; the motion died for the lack of a second. Senators expressed the need to get input from their departments </w:t>
      </w:r>
      <w:r w:rsidRPr="63F978F7" w:rsidR="63F978F7">
        <w:rPr>
          <w:rFonts w:ascii="Times New Roman" w:hAnsi="Times New Roman" w:eastAsia="Times New Roman" w:cs="Times New Roman"/>
          <w:sz w:val="24"/>
          <w:szCs w:val="24"/>
          <w:highlight w:val="yellow"/>
          <w:lang w:val="en-US"/>
        </w:rPr>
        <w:t>regarding</w:t>
      </w:r>
      <w:r w:rsidRPr="63F978F7" w:rsidR="63F978F7">
        <w:rPr>
          <w:rFonts w:ascii="Times New Roman" w:hAnsi="Times New Roman" w:eastAsia="Times New Roman" w:cs="Times New Roman"/>
          <w:sz w:val="24"/>
          <w:szCs w:val="24"/>
          <w:highlight w:val="yellow"/>
          <w:lang w:val="en-US"/>
        </w:rPr>
        <w:t xml:space="preserve"> the </w:t>
      </w:r>
      <w:r w:rsidRPr="63F978F7" w:rsidR="63F978F7">
        <w:rPr>
          <w:rFonts w:ascii="Times New Roman" w:hAnsi="Times New Roman" w:eastAsia="Times New Roman" w:cs="Times New Roman"/>
          <w:sz w:val="24"/>
          <w:szCs w:val="24"/>
          <w:highlight w:val="yellow"/>
          <w:lang w:val="en-US"/>
        </w:rPr>
        <w:t>matter, and</w:t>
      </w:r>
      <w:r w:rsidRPr="63F978F7" w:rsidR="63F978F7">
        <w:rPr>
          <w:rFonts w:ascii="Times New Roman" w:hAnsi="Times New Roman" w:eastAsia="Times New Roman" w:cs="Times New Roman"/>
          <w:sz w:val="24"/>
          <w:szCs w:val="24"/>
          <w:highlight w:val="yellow"/>
          <w:lang w:val="en-US"/>
        </w:rPr>
        <w:t xml:space="preserve"> also said that the idea Heather Steinmann described in her motion about MBO meetings could be included as a question on the planned Fall survey.</w:t>
      </w:r>
    </w:p>
    <w:p xmlns:wp14="http://schemas.microsoft.com/office/word/2010/wordml" w:rsidRDefault="00000000" w14:paraId="0000003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F"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New Business</w:t>
      </w:r>
    </w:p>
    <w:p xmlns:wp14="http://schemas.microsoft.com/office/word/2010/wordml" w:rsidRDefault="00000000" w14:paraId="00000040" wp14:textId="77777777">
      <w:pPr>
        <w:ind w:left="0" w:firstLine="0"/>
        <w:rPr>
          <w:rFonts w:ascii="Times New Roman" w:hAnsi="Times New Roman" w:eastAsia="Times New Roman" w:cs="Times New Roman"/>
          <w:sz w:val="24"/>
          <w:szCs w:val="24"/>
        </w:rPr>
      </w:pPr>
      <w:r>
        <w:rPr>
          <w:rtl w:val="0"/>
        </w:rPr>
      </w:r>
    </w:p>
    <w:p xmlns:wp14="http://schemas.microsoft.com/office/word/2010/wordml" w:rsidP="63F978F7" w:rsidRDefault="00000000" w14:paraId="00000041" wp14:textId="77777777">
      <w:pPr>
        <w:numPr>
          <w:ilvl w:val="0"/>
          <w:numId w:val="1"/>
        </w:numPr>
        <w:ind w:left="720" w:hanging="360"/>
        <w:rPr>
          <w:rFonts w:ascii="Times New Roman" w:hAnsi="Times New Roman" w:eastAsia="Times New Roman" w:cs="Times New Roman"/>
          <w:sz w:val="24"/>
          <w:szCs w:val="24"/>
          <w:highlight w:val="yellow"/>
          <w:u w:val="none"/>
        </w:rPr>
      </w:pPr>
      <w:r w:rsidRPr="63F978F7" w:rsidR="63F978F7">
        <w:rPr>
          <w:rFonts w:ascii="Times New Roman" w:hAnsi="Times New Roman" w:eastAsia="Times New Roman" w:cs="Times New Roman"/>
          <w:sz w:val="24"/>
          <w:szCs w:val="24"/>
          <w:highlight w:val="yellow"/>
        </w:rPr>
        <w:t>Admission Recruitment Team, Antonio Canari, et al.</w:t>
      </w:r>
    </w:p>
    <w:p xmlns:wp14="http://schemas.microsoft.com/office/word/2010/wordml" w:rsidP="63F978F7" w:rsidRDefault="00000000" w14:paraId="00000042" wp14:textId="77777777">
      <w:pPr>
        <w:ind w:left="0" w:firstLine="0"/>
        <w:rPr>
          <w:rFonts w:ascii="Times New Roman" w:hAnsi="Times New Roman" w:eastAsia="Times New Roman" w:cs="Times New Roman"/>
          <w:sz w:val="24"/>
          <w:szCs w:val="24"/>
          <w:highlight w:val="yellow"/>
        </w:rPr>
      </w:pPr>
    </w:p>
    <w:p xmlns:wp14="http://schemas.microsoft.com/office/word/2010/wordml" w:rsidP="63F978F7" w:rsidRDefault="00000000" w14:paraId="00000043" wp14:textId="77777777">
      <w:pPr>
        <w:ind w:left="720" w:firstLine="0"/>
        <w:rPr>
          <w:rFonts w:ascii="Times New Roman" w:hAnsi="Times New Roman" w:eastAsia="Times New Roman" w:cs="Times New Roman"/>
          <w:sz w:val="24"/>
          <w:szCs w:val="24"/>
          <w:highlight w:val="yellow"/>
        </w:rPr>
      </w:pPr>
      <w:r w:rsidRPr="63F978F7" w:rsidR="63F978F7">
        <w:rPr>
          <w:rFonts w:ascii="Times New Roman" w:hAnsi="Times New Roman" w:eastAsia="Times New Roman" w:cs="Times New Roman"/>
          <w:sz w:val="24"/>
          <w:szCs w:val="24"/>
          <w:highlight w:val="yellow"/>
        </w:rPr>
        <w:t>Joshua Baca and Antonio Canari from the Admission Recruitment Team gave a brief presentation on student recruiting. They mentioned that they were working towards building a strong relationship between Student Affairs and Academic Affairs. The Recruitment Team would like to meet with Department Chairs and Associate Deans to better understand the university’s academic programs to provide guidance for incoming students. They also mentioned that the Recruitment Team works hard to get students excited to attend WNMU and that applications for Fall semester were up over the level they were a year ago.</w:t>
      </w:r>
    </w:p>
    <w:p xmlns:wp14="http://schemas.microsoft.com/office/word/2010/wordml" w:rsidRDefault="00000000" w14:paraId="00000044"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5"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Representation, Pathways &amp; Belongings (RPB), Joe Doyle</w:t>
      </w:r>
    </w:p>
    <w:p xmlns:wp14="http://schemas.microsoft.com/office/word/2010/wordml" w:rsidRDefault="00000000" w14:paraId="00000046" wp14:textId="77777777">
      <w:pPr>
        <w:ind w:left="0" w:firstLine="0"/>
        <w:rPr>
          <w:rFonts w:ascii="Times New Roman" w:hAnsi="Times New Roman" w:eastAsia="Times New Roman" w:cs="Times New Roman"/>
          <w:sz w:val="24"/>
          <w:szCs w:val="24"/>
        </w:rPr>
      </w:pPr>
      <w:r>
        <w:rPr>
          <w:rtl w:val="0"/>
        </w:rPr>
      </w:r>
    </w:p>
    <w:p xmlns:wp14="http://schemas.microsoft.com/office/word/2010/wordml" w:rsidP="63F978F7" w:rsidRDefault="00000000" w14:paraId="00000047" wp14:textId="77777777">
      <w:pPr>
        <w:ind w:left="720" w:firstLine="0"/>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Joe Doyle was not in attendance in the </w:t>
      </w:r>
      <w:r w:rsidRPr="63F978F7" w:rsidR="63F978F7">
        <w:rPr>
          <w:rFonts w:ascii="Times New Roman" w:hAnsi="Times New Roman" w:eastAsia="Times New Roman" w:cs="Times New Roman"/>
          <w:sz w:val="24"/>
          <w:szCs w:val="24"/>
          <w:lang w:val="en-US"/>
        </w:rPr>
        <w:t>meeting</w:t>
      </w:r>
      <w:r w:rsidRPr="63F978F7" w:rsidR="63F978F7">
        <w:rPr>
          <w:rFonts w:ascii="Times New Roman" w:hAnsi="Times New Roman" w:eastAsia="Times New Roman" w:cs="Times New Roman"/>
          <w:sz w:val="24"/>
          <w:szCs w:val="24"/>
          <w:lang w:val="en-US"/>
        </w:rPr>
        <w:t xml:space="preserve"> but Sue McFeaters provided information about the Representation, Pathways, and Belonging (RPB) committee. Senator McFeaters explained that the committee was previously named the Diversity, Equity, and Inclusion (DEI) committee, but changed its name to RPB after attacks in recent years on DEI committees in higher education. Senator McFeaters mentioned a survey the committee conducted earlier in the semester and that the committee would share the survey results with administration and with the faculty during the next Faculty General Assembly meeting.</w:t>
      </w:r>
    </w:p>
    <w:p xmlns:wp14="http://schemas.microsoft.com/office/word/2010/wordml" w:rsidRDefault="00000000" w14:paraId="00000048" wp14:textId="77777777">
      <w:pPr>
        <w:ind w:left="0" w:firstLine="0"/>
        <w:rPr>
          <w:rFonts w:ascii="Times New Roman" w:hAnsi="Times New Roman" w:eastAsia="Times New Roman" w:cs="Times New Roman"/>
          <w:sz w:val="24"/>
          <w:szCs w:val="24"/>
        </w:rPr>
      </w:pPr>
      <w:r>
        <w:rPr>
          <w:rtl w:val="0"/>
        </w:rPr>
      </w:r>
    </w:p>
    <w:p xmlns:wp14="http://schemas.microsoft.com/office/word/2010/wordml" w:rsidP="63F978F7" w:rsidRDefault="00000000" w14:paraId="00000049" wp14:textId="77777777">
      <w:pPr>
        <w:numPr>
          <w:ilvl w:val="0"/>
          <w:numId w:val="1"/>
        </w:numPr>
        <w:ind w:left="720" w:hanging="360"/>
        <w:rPr>
          <w:rFonts w:ascii="Times New Roman" w:hAnsi="Times New Roman" w:eastAsia="Times New Roman" w:cs="Times New Roman"/>
          <w:sz w:val="24"/>
          <w:szCs w:val="24"/>
          <w:highlight w:val="yellow"/>
          <w:u w:val="none"/>
        </w:rPr>
      </w:pPr>
      <w:r w:rsidRPr="63F978F7" w:rsidR="63F978F7">
        <w:rPr>
          <w:rFonts w:ascii="Times New Roman" w:hAnsi="Times New Roman" w:eastAsia="Times New Roman" w:cs="Times New Roman"/>
          <w:sz w:val="24"/>
          <w:szCs w:val="24"/>
          <w:highlight w:val="yellow"/>
        </w:rPr>
        <w:t>Vote correction and/or re-vote to VP Stipend Package</w:t>
      </w:r>
    </w:p>
    <w:p xmlns:wp14="http://schemas.microsoft.com/office/word/2010/wordml" w:rsidP="63F978F7" w:rsidRDefault="00000000" w14:paraId="0000004A" wp14:textId="77777777">
      <w:pPr>
        <w:ind w:left="0" w:firstLine="0"/>
        <w:rPr>
          <w:rFonts w:ascii="Times New Roman" w:hAnsi="Times New Roman" w:eastAsia="Times New Roman" w:cs="Times New Roman"/>
          <w:sz w:val="24"/>
          <w:szCs w:val="24"/>
          <w:highlight w:val="yellow"/>
        </w:rPr>
      </w:pPr>
    </w:p>
    <w:p xmlns:wp14="http://schemas.microsoft.com/office/word/2010/wordml" w:rsidP="63F978F7" w:rsidRDefault="00000000" w14:paraId="0000004B" wp14:textId="77777777">
      <w:pPr>
        <w:ind w:left="720" w:firstLine="0"/>
        <w:rPr>
          <w:rFonts w:ascii="Times New Roman" w:hAnsi="Times New Roman" w:eastAsia="Times New Roman" w:cs="Times New Roman"/>
          <w:sz w:val="24"/>
          <w:szCs w:val="24"/>
          <w:highlight w:val="yellow"/>
          <w:lang w:val="en-US"/>
        </w:rPr>
      </w:pPr>
      <w:r w:rsidRPr="63F978F7" w:rsidR="63F978F7">
        <w:rPr>
          <w:rFonts w:ascii="Times New Roman" w:hAnsi="Times New Roman" w:eastAsia="Times New Roman" w:cs="Times New Roman"/>
          <w:sz w:val="24"/>
          <w:szCs w:val="24"/>
          <w:highlight w:val="yellow"/>
          <w:lang w:val="en-US"/>
        </w:rPr>
        <w:t xml:space="preserve">President Robinson-Guerra recapped an email discussion following the voting results during the March 19th General Assembly meeting on a motion of a proposed change to the Faculty Handbook to add the VP Stipend Package language to the Handbook, where the motion did not pass during the meeting. The email discussion concerned an issue with the voting results, since abstentions were counted in the total votes, and that according to Roberts Rules of Order abstention votes should not be counted with the total number of votes on a motion. It was </w:t>
      </w:r>
      <w:r w:rsidRPr="63F978F7" w:rsidR="63F978F7">
        <w:rPr>
          <w:rFonts w:ascii="Times New Roman" w:hAnsi="Times New Roman" w:eastAsia="Times New Roman" w:cs="Times New Roman"/>
          <w:sz w:val="24"/>
          <w:szCs w:val="24"/>
          <w:highlight w:val="yellow"/>
          <w:lang w:val="en-US"/>
        </w:rPr>
        <w:t>determined</w:t>
      </w:r>
      <w:r w:rsidRPr="63F978F7" w:rsidR="63F978F7">
        <w:rPr>
          <w:rFonts w:ascii="Times New Roman" w:hAnsi="Times New Roman" w:eastAsia="Times New Roman" w:cs="Times New Roman"/>
          <w:sz w:val="24"/>
          <w:szCs w:val="24"/>
          <w:highlight w:val="yellow"/>
          <w:lang w:val="en-US"/>
        </w:rPr>
        <w:t xml:space="preserve"> that there should be a reconsidered vote on the motion for the proposed Handbook change during the upcoming April 16th Faculty General Assembly meeting. President Robinson Guerra and Vice President Nica explained that they would write a motion for a reconsidered vote on the proposed Handbook change for the April 16 General Assembly meeting, and that they would share the motion for review with the Senate prior to the General Assembly meeting.</w:t>
      </w:r>
    </w:p>
    <w:p xmlns:wp14="http://schemas.microsoft.com/office/word/2010/wordml" w:rsidP="63F978F7" w:rsidRDefault="00000000" w14:paraId="0000004C" wp14:textId="77777777">
      <w:pPr>
        <w:ind w:left="0" w:firstLine="0"/>
        <w:rPr>
          <w:rFonts w:ascii="Times New Roman" w:hAnsi="Times New Roman" w:eastAsia="Times New Roman" w:cs="Times New Roman"/>
          <w:sz w:val="24"/>
          <w:szCs w:val="24"/>
          <w:highlight w:val="yellow"/>
        </w:rPr>
      </w:pPr>
    </w:p>
    <w:p xmlns:wp14="http://schemas.microsoft.com/office/word/2010/wordml" w:rsidRDefault="00000000" w14:paraId="0000004D"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Announcements</w:t>
      </w:r>
    </w:p>
    <w:p xmlns:wp14="http://schemas.microsoft.com/office/word/2010/wordml" w:rsidRDefault="00000000" w14:paraId="0000004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Next Faculty Senate Meeting, May 5th, 2026, 3:30 - 5:00 pm</w:t>
      </w:r>
    </w:p>
    <w:p xmlns:wp14="http://schemas.microsoft.com/office/word/2010/wordml" w:rsidRDefault="00000000" w14:paraId="0000005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Next Faculty General Assembly Meeting, April 16th, 3:30 - 5:00 pm</w:t>
      </w:r>
    </w:p>
    <w:p xmlns:wp14="http://schemas.microsoft.com/office/word/2010/wordml" w:rsidRDefault="00000000" w14:paraId="0000005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 Faculty General Assembly Meeting in May</w:t>
      </w:r>
    </w:p>
    <w:p xmlns:wp14="http://schemas.microsoft.com/office/word/2010/wordml" w:rsidRDefault="00000000" w14:paraId="0000005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Board of Regents meeting, April 10th at 10am</w:t>
      </w:r>
    </w:p>
    <w:p xmlns:wp14="http://schemas.microsoft.com/office/word/2010/wordml" w:rsidRDefault="00000000" w14:paraId="0000005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4"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Adjournment</w:t>
      </w:r>
    </w:p>
    <w:p xmlns:wp14="http://schemas.microsoft.com/office/word/2010/wordml" w:rsidRDefault="00000000" w14:paraId="00000055"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motioned to adjourn the meeting; the motion received a second.</w:t>
      </w:r>
    </w:p>
    <w:p xmlns:wp14="http://schemas.microsoft.com/office/word/2010/wordml" w:rsidRDefault="00000000" w14:paraId="0000005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58"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was adjourned at 4:45pm</w:t>
      </w:r>
    </w:p>
    <w:p xmlns:wp14="http://schemas.microsoft.com/office/word/2010/wordml" w:rsidRDefault="00000000" w14:paraId="0000005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C"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Meeting Organizational Team:</w:t>
      </w:r>
    </w:p>
    <w:p xmlns:wp14="http://schemas.microsoft.com/office/word/2010/wordml" w:rsidP="63F978F7" w:rsidRDefault="00000000" w14:paraId="0000005D" wp14:textId="77777777">
      <w:pPr>
        <w:rPr>
          <w:rFonts w:ascii="Times New Roman" w:hAnsi="Times New Roman" w:eastAsia="Times New Roman" w:cs="Times New Roman"/>
          <w:sz w:val="24"/>
          <w:szCs w:val="24"/>
          <w:lang w:val="en-US"/>
        </w:rPr>
      </w:pPr>
      <w:r w:rsidRPr="63F978F7" w:rsidR="63F978F7">
        <w:rPr>
          <w:rFonts w:ascii="Times New Roman" w:hAnsi="Times New Roman" w:eastAsia="Times New Roman" w:cs="Times New Roman"/>
          <w:sz w:val="24"/>
          <w:szCs w:val="24"/>
          <w:lang w:val="en-US"/>
        </w:rPr>
        <w:t xml:space="preserve">Roberta Brown, chat </w:t>
      </w:r>
      <w:r w:rsidRPr="63F978F7" w:rsidR="63F978F7">
        <w:rPr>
          <w:rFonts w:ascii="Times New Roman" w:hAnsi="Times New Roman" w:eastAsia="Times New Roman" w:cs="Times New Roman"/>
          <w:sz w:val="24"/>
          <w:szCs w:val="24"/>
          <w:lang w:val="en-US"/>
        </w:rPr>
        <w:t>monitor</w:t>
      </w:r>
      <w:r w:rsidRPr="63F978F7" w:rsidR="63F978F7">
        <w:rPr>
          <w:rFonts w:ascii="Times New Roman" w:hAnsi="Times New Roman" w:eastAsia="Times New Roman" w:cs="Times New Roman"/>
          <w:sz w:val="24"/>
          <w:szCs w:val="24"/>
          <w:lang w:val="en-US"/>
        </w:rPr>
        <w:t xml:space="preserve"> and timekeeper</w:t>
      </w:r>
    </w:p>
    <w:p xmlns:wp14="http://schemas.microsoft.com/office/word/2010/wordml" w:rsidRDefault="00000000" w14:paraId="0000005E"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Fritz, parliamentarian</w:t>
      </w:r>
    </w:p>
    <w:p xmlns:wp14="http://schemas.microsoft.com/office/word/2010/wordml" w:rsidRDefault="00000000" w14:paraId="0000005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Smith, recorder of the minutes</w:t>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2b37b4cd"/>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2faa682d"/>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15556785"/>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5e9780f2"/>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23c82773"/>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3E4711FB"/>
    <w:rsid w:val="30868B5B"/>
    <w:rsid w:val="314B07A1"/>
    <w:rsid w:val="3E4711FB"/>
    <w:rsid w:val="4ACCCC63"/>
    <w:rsid w:val="4CA25E1B"/>
    <w:rsid w:val="63F978F7"/>
  </w:rsids>
  <w:clrSchemeMapping w:bg1="light1" w:t1="dark1" w:bg2="light2" w:t2="dark2" w:accent1="accent1" w:accent2="accent2" w:accent3="accent3" w:accent4="accent4" w:accent5="accent5" w:accent6="accent6" w:hyperlink="hyperlink" w:followedHyperlink="followedHyperlink"/>
  <w14:docId w14:val="7D4A8D4C"/>
  <w15:docId w15:val="{2EC899FB-32A6-4ABE-BCE7-8B5C2BDFECAE}"/>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D8E2E9-8AA2-488D-8B72-0BC1EA552A85}"/>
</file>

<file path=customXml/itemProps2.xml><?xml version="1.0" encoding="utf-8"?>
<ds:datastoreItem xmlns:ds="http://schemas.openxmlformats.org/officeDocument/2006/customXml" ds:itemID="{AF0E5CCA-C49D-45D2-A431-11C321048300}"/>
</file>

<file path=customXml/itemProps3.xml><?xml version="1.0" encoding="utf-8"?>
<ds:datastoreItem xmlns:ds="http://schemas.openxmlformats.org/officeDocument/2006/customXml" ds:itemID="{48B2794B-B02F-4DE2-B7E7-F0B38F1CF708}"/>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616700</vt:r8>
  </property>
  <property fmtid="{D5CDD505-2E9C-101B-9397-08002B2CF9AE}" pid="4" name="_activity">
    <vt:lpwstr>{"FileActivityType":"9","FileActivityTimeStamp":"2026-04-29T17:32:21.007Z","FileActivityUsersOnPage":[{"DisplayName":"Gregory Robinson Guerra","Id":"grobinsonguerra@wnmu.edu"},{"DisplayName":"Christopher Maples","Id":"cmaples@wnmu.edu"},{"DisplayName":"Alejandra Molina","Id":"molinaa9@wnmu.edu"},{"DisplayName":"William Crocker","Id":"crockerj@wnmu.edu"},{"DisplayName":"Ashley Bailey Pagels","Id":"pagelsa@wnmu.edu"},{"DisplayName":"Patricia West-Okiri","Id":"westp@wnmu.edu"},{"DisplayName":"Oscar Arteaga Romero","Id":"oarteagaromero@wnmu.edu"},{"DisplayName":"Katherine Oubre","Id":"oubrek@wnmu.edu"},{"DisplayName":"Sonya Pena","Id":"penas3@wnmu.edu"},{"DisplayName":"Bobbi Dodson","Id":"bdodson@wnmu.edu"},{"DisplayName":"Samantha Johnson","Id":"sjohnson5@wnmu.edu"},{"DisplayName":"Bartholomew Brown","Id":"brownb1@wnmu.edu"},{"DisplayName":"Dean Foster","Id":"fosterd@wnmu.edu"},{"DisplayName":"Gregory Robinson Guerra","Id":"grobinsonguerra@wnmu.edu"}],"FileActivityNavigationId":null}</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